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4A0B" w14:textId="77777777" w:rsidR="001C678B" w:rsidRDefault="008D56D5" w:rsidP="008D56D5">
      <w:pPr>
        <w:jc w:val="center"/>
        <w:rPr>
          <w:sz w:val="24"/>
          <w:szCs w:val="24"/>
        </w:rPr>
      </w:pPr>
      <w:r>
        <w:rPr>
          <w:sz w:val="24"/>
          <w:szCs w:val="24"/>
        </w:rPr>
        <w:t>Compte-rendu de la réunion de bureau du mercredi 27 novembre 2019</w:t>
      </w:r>
    </w:p>
    <w:p w14:paraId="4C6E5D44" w14:textId="77777777" w:rsidR="0001652D" w:rsidRDefault="0001652D" w:rsidP="008D56D5">
      <w:pPr>
        <w:jc w:val="center"/>
        <w:rPr>
          <w:sz w:val="24"/>
          <w:szCs w:val="24"/>
        </w:rPr>
      </w:pPr>
      <w:r>
        <w:rPr>
          <w:sz w:val="24"/>
          <w:szCs w:val="24"/>
        </w:rPr>
        <w:t>Ouverture de la réunion à 18h15</w:t>
      </w:r>
    </w:p>
    <w:p w14:paraId="40FCC84E" w14:textId="77777777" w:rsidR="008D56D5" w:rsidRDefault="008D56D5" w:rsidP="008D56D5">
      <w:pPr>
        <w:jc w:val="center"/>
        <w:rPr>
          <w:sz w:val="24"/>
          <w:szCs w:val="24"/>
        </w:rPr>
      </w:pPr>
    </w:p>
    <w:p w14:paraId="3C9D2091" w14:textId="77777777" w:rsidR="008D56D5" w:rsidRDefault="008D56D5" w:rsidP="008D56D5">
      <w:pPr>
        <w:rPr>
          <w:sz w:val="24"/>
          <w:szCs w:val="24"/>
        </w:rPr>
      </w:pPr>
      <w:r>
        <w:rPr>
          <w:sz w:val="24"/>
          <w:szCs w:val="24"/>
        </w:rPr>
        <w:t>Présents :</w:t>
      </w:r>
      <w:r>
        <w:rPr>
          <w:sz w:val="24"/>
          <w:szCs w:val="24"/>
        </w:rPr>
        <w:tab/>
      </w:r>
      <w:r>
        <w:rPr>
          <w:sz w:val="24"/>
          <w:szCs w:val="24"/>
        </w:rPr>
        <w:tab/>
        <w:t>Madame Christine Verdat Du Trembley</w:t>
      </w:r>
    </w:p>
    <w:p w14:paraId="72F73869" w14:textId="77777777" w:rsidR="008D56D5" w:rsidRDefault="008D56D5" w:rsidP="008D56D5">
      <w:pPr>
        <w:rPr>
          <w:sz w:val="24"/>
          <w:szCs w:val="24"/>
        </w:rPr>
      </w:pPr>
      <w:r>
        <w:rPr>
          <w:sz w:val="24"/>
          <w:szCs w:val="24"/>
        </w:rPr>
        <w:tab/>
      </w:r>
      <w:r>
        <w:rPr>
          <w:sz w:val="24"/>
          <w:szCs w:val="24"/>
        </w:rPr>
        <w:tab/>
      </w:r>
      <w:r>
        <w:rPr>
          <w:sz w:val="24"/>
          <w:szCs w:val="24"/>
        </w:rPr>
        <w:tab/>
        <w:t>Messieurs Noé Personnat, Eric Verdat Du Trembley et Jimmy Suzanne</w:t>
      </w:r>
    </w:p>
    <w:p w14:paraId="113BF6E7" w14:textId="77777777" w:rsidR="008D56D5" w:rsidRDefault="008D56D5" w:rsidP="008D56D5">
      <w:pPr>
        <w:rPr>
          <w:sz w:val="24"/>
          <w:szCs w:val="24"/>
        </w:rPr>
      </w:pPr>
      <w:r>
        <w:rPr>
          <w:sz w:val="24"/>
          <w:szCs w:val="24"/>
        </w:rPr>
        <w:t>Absents :</w:t>
      </w:r>
      <w:r>
        <w:rPr>
          <w:sz w:val="24"/>
          <w:szCs w:val="24"/>
        </w:rPr>
        <w:tab/>
      </w:r>
      <w:r>
        <w:rPr>
          <w:sz w:val="24"/>
          <w:szCs w:val="24"/>
        </w:rPr>
        <w:tab/>
        <w:t>Madame Christine Cuny</w:t>
      </w:r>
    </w:p>
    <w:p w14:paraId="447BBEFB" w14:textId="77777777" w:rsidR="008D56D5" w:rsidRDefault="008D56D5" w:rsidP="008D56D5">
      <w:pPr>
        <w:rPr>
          <w:sz w:val="24"/>
          <w:szCs w:val="24"/>
        </w:rPr>
      </w:pPr>
    </w:p>
    <w:p w14:paraId="5A5A6C76" w14:textId="77777777" w:rsidR="008D56D5" w:rsidRDefault="008D56D5" w:rsidP="008D56D5">
      <w:pPr>
        <w:rPr>
          <w:sz w:val="24"/>
          <w:szCs w:val="24"/>
        </w:rPr>
      </w:pPr>
      <w:r w:rsidRPr="009F297E">
        <w:rPr>
          <w:b/>
          <w:bCs/>
          <w:sz w:val="24"/>
          <w:szCs w:val="24"/>
        </w:rPr>
        <w:t>Jimmy prend la parole pour annoncer 2 bonnes nouvelles</w:t>
      </w:r>
      <w:r>
        <w:rPr>
          <w:sz w:val="24"/>
          <w:szCs w:val="24"/>
        </w:rPr>
        <w:t> :</w:t>
      </w:r>
    </w:p>
    <w:p w14:paraId="59FFDD6E" w14:textId="77777777" w:rsidR="008D56D5" w:rsidRDefault="008D56D5" w:rsidP="008D56D5">
      <w:pPr>
        <w:pStyle w:val="Paragraphedeliste"/>
        <w:numPr>
          <w:ilvl w:val="0"/>
          <w:numId w:val="1"/>
        </w:numPr>
        <w:rPr>
          <w:sz w:val="24"/>
          <w:szCs w:val="24"/>
        </w:rPr>
      </w:pPr>
      <w:r>
        <w:rPr>
          <w:sz w:val="24"/>
          <w:szCs w:val="24"/>
        </w:rPr>
        <w:t>Nous allons, au titre de l’ACSL, toucher une subvention de 593€.</w:t>
      </w:r>
      <w:r w:rsidR="009F297E">
        <w:rPr>
          <w:sz w:val="24"/>
          <w:szCs w:val="24"/>
        </w:rPr>
        <w:br/>
      </w:r>
    </w:p>
    <w:p w14:paraId="47DEBAC0" w14:textId="3CE650B0" w:rsidR="008D56D5" w:rsidRDefault="008D56D5" w:rsidP="008D56D5">
      <w:pPr>
        <w:pStyle w:val="Paragraphedeliste"/>
        <w:numPr>
          <w:ilvl w:val="0"/>
          <w:numId w:val="1"/>
        </w:numPr>
        <w:rPr>
          <w:sz w:val="24"/>
          <w:szCs w:val="24"/>
        </w:rPr>
      </w:pPr>
      <w:r>
        <w:rPr>
          <w:sz w:val="24"/>
          <w:szCs w:val="24"/>
        </w:rPr>
        <w:t>Jimmy présente sa démission de ses fonctions de secrétaire / correspondant. Il remet à Noé tous les codes d’accès des applications qu’il gérait (accès à la boîte mail du club, au site pour confirmer la participation des joueurs au critérium, à SPID et à la</w:t>
      </w:r>
      <w:r w:rsidR="00E025A3">
        <w:rPr>
          <w:sz w:val="24"/>
          <w:szCs w:val="24"/>
        </w:rPr>
        <w:t xml:space="preserve"> </w:t>
      </w:r>
      <w:r>
        <w:rPr>
          <w:sz w:val="24"/>
          <w:szCs w:val="24"/>
        </w:rPr>
        <w:t>gestion du site)</w:t>
      </w:r>
      <w:r>
        <w:rPr>
          <w:sz w:val="24"/>
          <w:szCs w:val="24"/>
        </w:rPr>
        <w:br/>
        <w:t xml:space="preserve">Etant donné qu’il est l’instigateur, au nom du club, du cycle </w:t>
      </w:r>
      <w:r w:rsidR="00CD0281">
        <w:rPr>
          <w:sz w:val="24"/>
          <w:szCs w:val="24"/>
        </w:rPr>
        <w:t>avec l’ADAPEI des Andelys, les mercredis de 10h00 à 11h00, il assumera jusqu’en juillet 2020.</w:t>
      </w:r>
      <w:r w:rsidR="0073027A">
        <w:rPr>
          <w:sz w:val="24"/>
          <w:szCs w:val="24"/>
        </w:rPr>
        <w:br/>
      </w:r>
      <w:r w:rsidR="0073027A" w:rsidRPr="0073027A">
        <w:rPr>
          <w:b/>
          <w:bCs/>
          <w:sz w:val="24"/>
          <w:szCs w:val="24"/>
        </w:rPr>
        <w:t xml:space="preserve">Il faut préciser que cette action a ramené 8 licenciés au club, ce qui représente 20% de l’effectif </w:t>
      </w:r>
      <w:r w:rsidR="0073027A">
        <w:rPr>
          <w:b/>
          <w:bCs/>
          <w:sz w:val="24"/>
          <w:szCs w:val="24"/>
        </w:rPr>
        <w:t>total</w:t>
      </w:r>
      <w:bookmarkStart w:id="0" w:name="_GoBack"/>
      <w:bookmarkEnd w:id="0"/>
      <w:r w:rsidR="0073027A" w:rsidRPr="0073027A">
        <w:rPr>
          <w:b/>
          <w:bCs/>
          <w:sz w:val="24"/>
          <w:szCs w:val="24"/>
        </w:rPr>
        <w:t>.</w:t>
      </w:r>
      <w:r w:rsidR="00CD0281" w:rsidRPr="0073027A">
        <w:rPr>
          <w:b/>
          <w:bCs/>
          <w:sz w:val="24"/>
          <w:szCs w:val="24"/>
        </w:rPr>
        <w:br/>
      </w:r>
      <w:r w:rsidR="00CD0281">
        <w:rPr>
          <w:sz w:val="24"/>
          <w:szCs w:val="24"/>
        </w:rPr>
        <w:t xml:space="preserve">De même pour les cycles avec l’école </w:t>
      </w:r>
      <w:proofErr w:type="spellStart"/>
      <w:r w:rsidR="00CD0281">
        <w:rPr>
          <w:sz w:val="24"/>
          <w:szCs w:val="24"/>
        </w:rPr>
        <w:t>G.Pompidou</w:t>
      </w:r>
      <w:proofErr w:type="spellEnd"/>
      <w:r w:rsidR="00CD0281">
        <w:rPr>
          <w:sz w:val="24"/>
          <w:szCs w:val="24"/>
        </w:rPr>
        <w:t xml:space="preserve"> à la salle de tennis de table du club, les jeudis de 14h00 à 15h00 et de 15h00 à 16h00 avec 2 classes de CE2, jusqu’au 21 décembre 2019 puis du 06 janvier 2020 au 14 février 2020 les lundis de 08h45 à 09h45, les jeudis de 08h30 à 09h30 et de 09h30 à 10h30 avec des classes de CM1 / CM2.</w:t>
      </w:r>
      <w:r w:rsidR="00CD0281">
        <w:rPr>
          <w:sz w:val="24"/>
          <w:szCs w:val="24"/>
        </w:rPr>
        <w:br/>
        <w:t>Et avec l’école JP Blanchard au gymnase H Boyer, pour une classe de CP et une classe de CE1, les vendredis de 14h30 à 15h30 puis de 15H30 à 16h30</w:t>
      </w:r>
      <w:r w:rsidR="00E025A3">
        <w:rPr>
          <w:sz w:val="24"/>
          <w:szCs w:val="24"/>
        </w:rPr>
        <w:t>, les vendredis jusqu’au 21 décembre 2019 puis du 06 janvier 2020 au 14 février 2020 pour des classes de CM1 / CM2, les vendredis de 14h30 à 15h30 et de 15h30 à 16h30.</w:t>
      </w:r>
      <w:r w:rsidR="00E025A3">
        <w:rPr>
          <w:sz w:val="24"/>
          <w:szCs w:val="24"/>
        </w:rPr>
        <w:br/>
        <w:t>En attente des décisions qui seront prises, lors de la réunion du 18 décembre 2019, concernant les entraînements, il assurera jusqu’aux vacances de Noël, l’encadrement des séances réservées aux jeunes débutants, le mercredi de 14h00 à 16h30.</w:t>
      </w:r>
    </w:p>
    <w:p w14:paraId="46AF1FE8" w14:textId="77777777" w:rsidR="00E025A3" w:rsidRDefault="00E025A3" w:rsidP="00E025A3">
      <w:pPr>
        <w:rPr>
          <w:sz w:val="24"/>
          <w:szCs w:val="24"/>
        </w:rPr>
      </w:pPr>
      <w:r>
        <w:rPr>
          <w:sz w:val="24"/>
          <w:szCs w:val="24"/>
        </w:rPr>
        <w:t>Sujets abordés :</w:t>
      </w:r>
    </w:p>
    <w:p w14:paraId="4767DE0C" w14:textId="77777777" w:rsidR="00E025A3" w:rsidRDefault="00E025A3" w:rsidP="00E025A3">
      <w:pPr>
        <w:pStyle w:val="Paragraphedeliste"/>
        <w:numPr>
          <w:ilvl w:val="0"/>
          <w:numId w:val="2"/>
        </w:numPr>
        <w:rPr>
          <w:sz w:val="24"/>
          <w:szCs w:val="24"/>
        </w:rPr>
      </w:pPr>
      <w:r w:rsidRPr="009F297E">
        <w:rPr>
          <w:b/>
          <w:bCs/>
          <w:sz w:val="24"/>
          <w:szCs w:val="24"/>
        </w:rPr>
        <w:t>Entraînements et entraîneur</w:t>
      </w:r>
      <w:r>
        <w:rPr>
          <w:sz w:val="24"/>
          <w:szCs w:val="24"/>
        </w:rPr>
        <w:t> : ce sujet sera débattu lors de la réunion du 18 décembre 2019, avec l’ensemble des licenciés.</w:t>
      </w:r>
      <w:r w:rsidR="009F297E">
        <w:rPr>
          <w:sz w:val="24"/>
          <w:szCs w:val="24"/>
        </w:rPr>
        <w:br/>
      </w:r>
    </w:p>
    <w:p w14:paraId="76BE593C" w14:textId="77777777" w:rsidR="001418CA" w:rsidRPr="001418CA" w:rsidRDefault="00E025A3" w:rsidP="001418CA">
      <w:pPr>
        <w:pStyle w:val="Paragraphedeliste"/>
        <w:numPr>
          <w:ilvl w:val="0"/>
          <w:numId w:val="2"/>
        </w:numPr>
        <w:ind w:left="360"/>
        <w:rPr>
          <w:sz w:val="24"/>
          <w:szCs w:val="24"/>
        </w:rPr>
      </w:pPr>
      <w:r w:rsidRPr="001418CA">
        <w:rPr>
          <w:b/>
          <w:bCs/>
          <w:sz w:val="24"/>
          <w:szCs w:val="24"/>
        </w:rPr>
        <w:t>Composition des équipes pour la seconde phase</w:t>
      </w:r>
      <w:r w:rsidRPr="001418CA">
        <w:rPr>
          <w:sz w:val="24"/>
          <w:szCs w:val="24"/>
        </w:rPr>
        <w:t> :</w:t>
      </w:r>
      <w:r w:rsidRPr="001418CA">
        <w:rPr>
          <w:sz w:val="24"/>
          <w:szCs w:val="24"/>
        </w:rPr>
        <w:br/>
        <w:t>Equipe 1 : Anaïs, Baptiste, Florian et Jean-François.</w:t>
      </w:r>
      <w:r w:rsidRPr="001418CA">
        <w:rPr>
          <w:sz w:val="24"/>
          <w:szCs w:val="24"/>
        </w:rPr>
        <w:br/>
      </w:r>
      <w:r w:rsidRPr="0073027A">
        <w:rPr>
          <w:sz w:val="24"/>
          <w:szCs w:val="24"/>
        </w:rPr>
        <w:t>Equipe 2 : Eric, Edouard, Franck et Ugo.</w:t>
      </w:r>
      <w:r w:rsidRPr="0073027A">
        <w:rPr>
          <w:sz w:val="24"/>
          <w:szCs w:val="24"/>
        </w:rPr>
        <w:br/>
        <w:t>Equipe 3 : Didier, Nathan, Florian T’</w:t>
      </w:r>
      <w:proofErr w:type="spellStart"/>
      <w:r w:rsidRPr="0073027A">
        <w:rPr>
          <w:sz w:val="24"/>
          <w:szCs w:val="24"/>
        </w:rPr>
        <w:t>Ioncke</w:t>
      </w:r>
      <w:proofErr w:type="spellEnd"/>
      <w:r w:rsidRPr="0073027A">
        <w:rPr>
          <w:sz w:val="24"/>
          <w:szCs w:val="24"/>
        </w:rPr>
        <w:t xml:space="preserve"> et Erwan.</w:t>
      </w:r>
      <w:r w:rsidRPr="0073027A">
        <w:rPr>
          <w:sz w:val="24"/>
          <w:szCs w:val="24"/>
        </w:rPr>
        <w:br/>
      </w:r>
      <w:r w:rsidRPr="001418CA">
        <w:rPr>
          <w:sz w:val="24"/>
          <w:szCs w:val="24"/>
        </w:rPr>
        <w:t xml:space="preserve">Equipe </w:t>
      </w:r>
      <w:proofErr w:type="gramStart"/>
      <w:r w:rsidRPr="001418CA">
        <w:rPr>
          <w:sz w:val="24"/>
          <w:szCs w:val="24"/>
        </w:rPr>
        <w:t>4:</w:t>
      </w:r>
      <w:proofErr w:type="gramEnd"/>
      <w:r w:rsidRPr="001418CA">
        <w:rPr>
          <w:sz w:val="24"/>
          <w:szCs w:val="24"/>
        </w:rPr>
        <w:t xml:space="preserve"> </w:t>
      </w:r>
      <w:r w:rsidR="009F297E" w:rsidRPr="001418CA">
        <w:rPr>
          <w:sz w:val="24"/>
          <w:szCs w:val="24"/>
        </w:rPr>
        <w:t xml:space="preserve">Olinda, Bruno Leconte et </w:t>
      </w:r>
      <w:proofErr w:type="spellStart"/>
      <w:r w:rsidR="009F297E" w:rsidRPr="001418CA">
        <w:rPr>
          <w:sz w:val="24"/>
          <w:szCs w:val="24"/>
        </w:rPr>
        <w:t>Travert</w:t>
      </w:r>
      <w:proofErr w:type="spellEnd"/>
      <w:r w:rsidR="009F297E" w:rsidRPr="001418CA">
        <w:rPr>
          <w:sz w:val="24"/>
          <w:szCs w:val="24"/>
        </w:rPr>
        <w:t>, Pierrick, Alban, Christian et Guillaume.</w:t>
      </w:r>
      <w:r w:rsidR="009F297E" w:rsidRPr="001418CA">
        <w:rPr>
          <w:sz w:val="24"/>
          <w:szCs w:val="24"/>
        </w:rPr>
        <w:br/>
      </w:r>
      <w:r w:rsidR="009F297E" w:rsidRPr="001418CA">
        <w:rPr>
          <w:sz w:val="24"/>
          <w:szCs w:val="24"/>
        </w:rPr>
        <w:lastRenderedPageBreak/>
        <w:t>Noé en remplaçant pour toutes les équipes.</w:t>
      </w:r>
      <w:r w:rsidR="009F297E" w:rsidRPr="001418CA">
        <w:rPr>
          <w:sz w:val="24"/>
          <w:szCs w:val="24"/>
        </w:rPr>
        <w:br/>
      </w:r>
    </w:p>
    <w:p w14:paraId="7F723BB1" w14:textId="77777777" w:rsidR="009F297E" w:rsidRDefault="009F297E" w:rsidP="00E025A3">
      <w:pPr>
        <w:pStyle w:val="Paragraphedeliste"/>
        <w:numPr>
          <w:ilvl w:val="0"/>
          <w:numId w:val="2"/>
        </w:numPr>
        <w:rPr>
          <w:sz w:val="24"/>
          <w:szCs w:val="24"/>
        </w:rPr>
      </w:pPr>
      <w:r w:rsidRPr="009F297E">
        <w:rPr>
          <w:b/>
          <w:bCs/>
          <w:sz w:val="24"/>
          <w:szCs w:val="24"/>
        </w:rPr>
        <w:t>Objectifs seconde phase</w:t>
      </w:r>
      <w:r>
        <w:rPr>
          <w:sz w:val="24"/>
          <w:szCs w:val="24"/>
        </w:rPr>
        <w:t> :</w:t>
      </w:r>
      <w:r>
        <w:rPr>
          <w:sz w:val="24"/>
          <w:szCs w:val="24"/>
        </w:rPr>
        <w:br/>
        <w:t>Le maintien, au minimum pour toutes les équipes.</w:t>
      </w:r>
      <w:r>
        <w:rPr>
          <w:sz w:val="24"/>
          <w:szCs w:val="24"/>
        </w:rPr>
        <w:br/>
      </w:r>
    </w:p>
    <w:p w14:paraId="5C6900E4" w14:textId="08A5D7D4" w:rsidR="009F297E" w:rsidRDefault="009F297E" w:rsidP="00E025A3">
      <w:pPr>
        <w:pStyle w:val="Paragraphedeliste"/>
        <w:numPr>
          <w:ilvl w:val="0"/>
          <w:numId w:val="2"/>
        </w:numPr>
        <w:rPr>
          <w:sz w:val="24"/>
          <w:szCs w:val="24"/>
        </w:rPr>
      </w:pPr>
      <w:r w:rsidRPr="009F297E">
        <w:rPr>
          <w:b/>
          <w:bCs/>
          <w:sz w:val="24"/>
          <w:szCs w:val="24"/>
        </w:rPr>
        <w:t>Règles composition des équipes</w:t>
      </w:r>
      <w:r>
        <w:rPr>
          <w:sz w:val="24"/>
          <w:szCs w:val="24"/>
        </w:rPr>
        <w:t> :</w:t>
      </w:r>
      <w:r>
        <w:rPr>
          <w:sz w:val="24"/>
          <w:szCs w:val="24"/>
        </w:rPr>
        <w:br/>
        <w:t xml:space="preserve">Noé souhaite que les capitaines </w:t>
      </w:r>
      <w:r w:rsidR="0073027A">
        <w:rPr>
          <w:sz w:val="24"/>
          <w:szCs w:val="24"/>
        </w:rPr>
        <w:t>aient la charge</w:t>
      </w:r>
      <w:r>
        <w:rPr>
          <w:sz w:val="24"/>
          <w:szCs w:val="24"/>
        </w:rPr>
        <w:t xml:space="preserve"> de rentrer les résultats sur </w:t>
      </w:r>
      <w:proofErr w:type="spellStart"/>
      <w:r>
        <w:rPr>
          <w:sz w:val="24"/>
          <w:szCs w:val="24"/>
        </w:rPr>
        <w:t>Girpe</w:t>
      </w:r>
      <w:proofErr w:type="spellEnd"/>
      <w:r>
        <w:rPr>
          <w:sz w:val="24"/>
          <w:szCs w:val="24"/>
        </w:rPr>
        <w:t xml:space="preserve"> / Spid.</w:t>
      </w:r>
      <w:r>
        <w:rPr>
          <w:sz w:val="24"/>
          <w:szCs w:val="24"/>
        </w:rPr>
        <w:br/>
      </w:r>
    </w:p>
    <w:p w14:paraId="435413F4" w14:textId="2A5DA1F5" w:rsidR="009F297E" w:rsidRDefault="009F297E" w:rsidP="00E025A3">
      <w:pPr>
        <w:pStyle w:val="Paragraphedeliste"/>
        <w:numPr>
          <w:ilvl w:val="0"/>
          <w:numId w:val="2"/>
        </w:numPr>
        <w:rPr>
          <w:sz w:val="24"/>
          <w:szCs w:val="24"/>
        </w:rPr>
      </w:pPr>
      <w:r>
        <w:rPr>
          <w:b/>
          <w:bCs/>
          <w:sz w:val="24"/>
          <w:szCs w:val="24"/>
        </w:rPr>
        <w:t>Chauffage</w:t>
      </w:r>
      <w:r w:rsidR="001418CA">
        <w:rPr>
          <w:b/>
          <w:bCs/>
          <w:sz w:val="24"/>
          <w:szCs w:val="24"/>
        </w:rPr>
        <w:t xml:space="preserve"> et éclairage </w:t>
      </w:r>
      <w:r>
        <w:rPr>
          <w:b/>
          <w:bCs/>
          <w:sz w:val="24"/>
          <w:szCs w:val="24"/>
        </w:rPr>
        <w:t>de la salle </w:t>
      </w:r>
      <w:r w:rsidRPr="009F297E">
        <w:rPr>
          <w:sz w:val="24"/>
          <w:szCs w:val="24"/>
        </w:rPr>
        <w:t>:</w:t>
      </w:r>
      <w:r>
        <w:rPr>
          <w:sz w:val="24"/>
          <w:szCs w:val="24"/>
        </w:rPr>
        <w:br/>
        <w:t>Plusieurs mails, textos ont été envoyés à Sylvain Villa pour résoudre le problème.</w:t>
      </w:r>
      <w:r>
        <w:rPr>
          <w:sz w:val="24"/>
          <w:szCs w:val="24"/>
        </w:rPr>
        <w:br/>
        <w:t>Sylvain Villa demande, en plus des calendriers de toutes les compétitions, que lui soit fourni un tableau récapitulatif avec les jours et horaires. Chose que Jimmy lui a fourni jusqu’à la fin de la phase 1.</w:t>
      </w:r>
      <w:r>
        <w:rPr>
          <w:sz w:val="24"/>
          <w:szCs w:val="24"/>
        </w:rPr>
        <w:br/>
      </w:r>
      <w:r w:rsidR="001418CA">
        <w:rPr>
          <w:sz w:val="24"/>
          <w:szCs w:val="24"/>
        </w:rPr>
        <w:t xml:space="preserve">Pour l’éclairage Mr </w:t>
      </w:r>
      <w:r w:rsidR="0073027A">
        <w:rPr>
          <w:sz w:val="24"/>
          <w:szCs w:val="24"/>
        </w:rPr>
        <w:t>D</w:t>
      </w:r>
      <w:r w:rsidR="001418CA">
        <w:rPr>
          <w:sz w:val="24"/>
          <w:szCs w:val="24"/>
        </w:rPr>
        <w:t xml:space="preserve">uché nous a envoyer un </w:t>
      </w:r>
      <w:proofErr w:type="gramStart"/>
      <w:r w:rsidR="001418CA">
        <w:rPr>
          <w:sz w:val="24"/>
          <w:szCs w:val="24"/>
        </w:rPr>
        <w:t>mail ,et</w:t>
      </w:r>
      <w:proofErr w:type="gramEnd"/>
      <w:r w:rsidR="001418CA">
        <w:rPr>
          <w:sz w:val="24"/>
          <w:szCs w:val="24"/>
        </w:rPr>
        <w:t xml:space="preserve"> celui</w:t>
      </w:r>
      <w:r w:rsidR="0073027A">
        <w:rPr>
          <w:sz w:val="24"/>
          <w:szCs w:val="24"/>
        </w:rPr>
        <w:t>-</w:t>
      </w:r>
      <w:r w:rsidR="001418CA">
        <w:rPr>
          <w:sz w:val="24"/>
          <w:szCs w:val="24"/>
        </w:rPr>
        <w:t xml:space="preserve">ci pour arbitrage dans le cadre de la </w:t>
      </w:r>
      <w:r w:rsidR="0073027A">
        <w:rPr>
          <w:sz w:val="24"/>
          <w:szCs w:val="24"/>
        </w:rPr>
        <w:t>préparation</w:t>
      </w:r>
      <w:r w:rsidR="001418CA">
        <w:rPr>
          <w:sz w:val="24"/>
          <w:szCs w:val="24"/>
        </w:rPr>
        <w:t xml:space="preserve"> </w:t>
      </w:r>
      <w:r w:rsidR="0073027A">
        <w:rPr>
          <w:sz w:val="24"/>
          <w:szCs w:val="24"/>
        </w:rPr>
        <w:t>budgétaire</w:t>
      </w:r>
      <w:r w:rsidR="001418CA">
        <w:rPr>
          <w:sz w:val="24"/>
          <w:szCs w:val="24"/>
        </w:rPr>
        <w:t xml:space="preserve"> 2020.</w:t>
      </w:r>
    </w:p>
    <w:p w14:paraId="0B8E4B6A" w14:textId="77777777" w:rsidR="001418CA" w:rsidRDefault="001418CA" w:rsidP="001418CA">
      <w:pPr>
        <w:pStyle w:val="Paragraphedeliste"/>
        <w:rPr>
          <w:sz w:val="24"/>
          <w:szCs w:val="24"/>
        </w:rPr>
      </w:pPr>
    </w:p>
    <w:p w14:paraId="6CEFD7D4" w14:textId="2081A200" w:rsidR="00821627" w:rsidRDefault="009F297E" w:rsidP="00821627">
      <w:pPr>
        <w:pStyle w:val="Paragraphedeliste"/>
        <w:numPr>
          <w:ilvl w:val="0"/>
          <w:numId w:val="2"/>
        </w:numPr>
        <w:rPr>
          <w:sz w:val="24"/>
          <w:szCs w:val="24"/>
        </w:rPr>
      </w:pPr>
      <w:r>
        <w:rPr>
          <w:b/>
          <w:bCs/>
          <w:sz w:val="24"/>
          <w:szCs w:val="24"/>
        </w:rPr>
        <w:t>Communication </w:t>
      </w:r>
      <w:r w:rsidRPr="009F297E">
        <w:rPr>
          <w:sz w:val="24"/>
          <w:szCs w:val="24"/>
        </w:rPr>
        <w:t>:</w:t>
      </w:r>
      <w:r>
        <w:rPr>
          <w:sz w:val="24"/>
          <w:szCs w:val="24"/>
        </w:rPr>
        <w:br/>
        <w:t>Qu’est-ce que vous entendez par là ?</w:t>
      </w:r>
      <w:r>
        <w:rPr>
          <w:sz w:val="24"/>
          <w:szCs w:val="24"/>
        </w:rPr>
        <w:br/>
      </w:r>
      <w:r w:rsidR="0001652D">
        <w:rPr>
          <w:sz w:val="24"/>
          <w:szCs w:val="24"/>
        </w:rPr>
        <w:t>L</w:t>
      </w:r>
      <w:r>
        <w:rPr>
          <w:sz w:val="24"/>
          <w:szCs w:val="24"/>
        </w:rPr>
        <w:t>a transmission des informations se fait actuellement par mail (depuis la boîte du club) mais aussi par la mise à jour</w:t>
      </w:r>
      <w:r w:rsidR="0001652D">
        <w:rPr>
          <w:sz w:val="24"/>
          <w:szCs w:val="24"/>
        </w:rPr>
        <w:t xml:space="preserve"> régulière (avec tous les documents nécessaires) su site.</w:t>
      </w:r>
      <w:r w:rsidR="0073027A">
        <w:rPr>
          <w:sz w:val="24"/>
          <w:szCs w:val="24"/>
        </w:rPr>
        <w:br/>
      </w:r>
    </w:p>
    <w:p w14:paraId="4837D44E" w14:textId="77777777" w:rsidR="001418CA" w:rsidRPr="001418CA" w:rsidRDefault="00821627" w:rsidP="001418CA">
      <w:pPr>
        <w:pStyle w:val="Paragraphedeliste"/>
        <w:numPr>
          <w:ilvl w:val="0"/>
          <w:numId w:val="2"/>
        </w:numPr>
        <w:rPr>
          <w:sz w:val="24"/>
          <w:szCs w:val="24"/>
        </w:rPr>
      </w:pPr>
      <w:r>
        <w:rPr>
          <w:b/>
          <w:bCs/>
          <w:sz w:val="24"/>
          <w:szCs w:val="24"/>
        </w:rPr>
        <w:t>Membre du bureau :</w:t>
      </w:r>
    </w:p>
    <w:p w14:paraId="20D88A95" w14:textId="6D9B85DB" w:rsidR="00821627" w:rsidRDefault="009D4B9C" w:rsidP="001418CA">
      <w:pPr>
        <w:pStyle w:val="Paragraphedeliste"/>
        <w:ind w:left="644"/>
        <w:rPr>
          <w:sz w:val="24"/>
          <w:szCs w:val="24"/>
        </w:rPr>
      </w:pPr>
      <w:r w:rsidRPr="001418CA">
        <w:rPr>
          <w:sz w:val="24"/>
          <w:szCs w:val="24"/>
        </w:rPr>
        <w:t>Ouverture d</w:t>
      </w:r>
      <w:r w:rsidR="001418CA" w:rsidRPr="001418CA">
        <w:rPr>
          <w:sz w:val="24"/>
          <w:szCs w:val="24"/>
        </w:rPr>
        <w:t>e</w:t>
      </w:r>
      <w:r w:rsidRPr="001418CA">
        <w:rPr>
          <w:sz w:val="24"/>
          <w:szCs w:val="24"/>
        </w:rPr>
        <w:t xml:space="preserve"> </w:t>
      </w:r>
      <w:r w:rsidR="00821627" w:rsidRPr="001418CA">
        <w:rPr>
          <w:sz w:val="24"/>
          <w:szCs w:val="24"/>
        </w:rPr>
        <w:t>poste</w:t>
      </w:r>
      <w:r w:rsidR="001418CA" w:rsidRPr="001418CA">
        <w:rPr>
          <w:sz w:val="24"/>
          <w:szCs w:val="24"/>
        </w:rPr>
        <w:t>.</w:t>
      </w:r>
    </w:p>
    <w:p w14:paraId="2E492C3B" w14:textId="77777777" w:rsidR="005A4E6F" w:rsidRPr="001418CA" w:rsidRDefault="005A4E6F" w:rsidP="001418CA">
      <w:pPr>
        <w:pStyle w:val="Paragraphedeliste"/>
        <w:ind w:left="644"/>
        <w:rPr>
          <w:sz w:val="24"/>
          <w:szCs w:val="24"/>
        </w:rPr>
      </w:pPr>
    </w:p>
    <w:p w14:paraId="48328C74" w14:textId="77777777" w:rsidR="00821627" w:rsidRPr="00821627" w:rsidRDefault="00821627" w:rsidP="00821627">
      <w:pPr>
        <w:pStyle w:val="Paragraphedeliste"/>
        <w:numPr>
          <w:ilvl w:val="0"/>
          <w:numId w:val="2"/>
        </w:numPr>
        <w:rPr>
          <w:sz w:val="24"/>
          <w:szCs w:val="24"/>
        </w:rPr>
      </w:pPr>
      <w:r>
        <w:rPr>
          <w:b/>
          <w:bCs/>
          <w:sz w:val="24"/>
          <w:szCs w:val="24"/>
        </w:rPr>
        <w:t>Création d’une commission sponsor</w:t>
      </w:r>
      <w:r w:rsidR="001418CA">
        <w:rPr>
          <w:b/>
          <w:bCs/>
          <w:sz w:val="24"/>
          <w:szCs w:val="24"/>
        </w:rPr>
        <w:t>s</w:t>
      </w:r>
      <w:r>
        <w:rPr>
          <w:b/>
          <w:bCs/>
          <w:sz w:val="24"/>
          <w:szCs w:val="24"/>
        </w:rPr>
        <w:t> :</w:t>
      </w:r>
    </w:p>
    <w:p w14:paraId="564320BF" w14:textId="5E6F40D2" w:rsidR="00821627" w:rsidRDefault="009D4B9C" w:rsidP="00821627">
      <w:pPr>
        <w:pStyle w:val="Paragraphedeliste"/>
        <w:rPr>
          <w:sz w:val="24"/>
          <w:szCs w:val="24"/>
        </w:rPr>
      </w:pPr>
      <w:r>
        <w:rPr>
          <w:sz w:val="24"/>
          <w:szCs w:val="24"/>
        </w:rPr>
        <w:t xml:space="preserve">4 </w:t>
      </w:r>
      <w:r w:rsidR="0073027A">
        <w:rPr>
          <w:sz w:val="24"/>
          <w:szCs w:val="24"/>
        </w:rPr>
        <w:t>P</w:t>
      </w:r>
      <w:r>
        <w:rPr>
          <w:sz w:val="24"/>
          <w:szCs w:val="24"/>
        </w:rPr>
        <w:t>ersonnes</w:t>
      </w:r>
      <w:r w:rsidR="0073027A">
        <w:rPr>
          <w:sz w:val="24"/>
          <w:szCs w:val="24"/>
        </w:rPr>
        <w:t>.</w:t>
      </w:r>
    </w:p>
    <w:p w14:paraId="684C1AB9" w14:textId="77777777" w:rsidR="001418CA" w:rsidRPr="001418CA" w:rsidRDefault="001418CA" w:rsidP="001418CA">
      <w:pPr>
        <w:rPr>
          <w:sz w:val="24"/>
          <w:szCs w:val="24"/>
        </w:rPr>
      </w:pPr>
    </w:p>
    <w:p w14:paraId="4AAA1528" w14:textId="77777777" w:rsidR="00CD0281" w:rsidRPr="009F297E" w:rsidRDefault="0001652D" w:rsidP="00CD0281">
      <w:pPr>
        <w:ind w:left="360"/>
        <w:rPr>
          <w:sz w:val="24"/>
          <w:szCs w:val="24"/>
        </w:rPr>
      </w:pPr>
      <w:r>
        <w:rPr>
          <w:sz w:val="24"/>
          <w:szCs w:val="24"/>
        </w:rPr>
        <w:t>Fin de la réunion à 20h30.</w:t>
      </w:r>
    </w:p>
    <w:sectPr w:rsidR="00CD0281" w:rsidRPr="009F297E" w:rsidSect="00446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719B"/>
    <w:multiLevelType w:val="hybridMultilevel"/>
    <w:tmpl w:val="24AC3D1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6F5523"/>
    <w:multiLevelType w:val="hybridMultilevel"/>
    <w:tmpl w:val="E01C2B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D5"/>
    <w:rsid w:val="0001652D"/>
    <w:rsid w:val="001418CA"/>
    <w:rsid w:val="00145BF0"/>
    <w:rsid w:val="001C678B"/>
    <w:rsid w:val="00446973"/>
    <w:rsid w:val="005A4E6F"/>
    <w:rsid w:val="006713D8"/>
    <w:rsid w:val="0073027A"/>
    <w:rsid w:val="00804C88"/>
    <w:rsid w:val="00821627"/>
    <w:rsid w:val="008D56D5"/>
    <w:rsid w:val="00941C5E"/>
    <w:rsid w:val="009D4B9C"/>
    <w:rsid w:val="009F297E"/>
    <w:rsid w:val="00C92DB1"/>
    <w:rsid w:val="00CC67BB"/>
    <w:rsid w:val="00CD0281"/>
    <w:rsid w:val="00E025A3"/>
    <w:rsid w:val="00F37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4DCB"/>
  <w15:docId w15:val="{81C90A74-2623-4A33-B68D-E9F05A7D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9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995E-6626-40A9-AE81-82B823CC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suzanne</dc:creator>
  <cp:lastModifiedBy>jimmy suzanne</cp:lastModifiedBy>
  <cp:revision>2</cp:revision>
  <dcterms:created xsi:type="dcterms:W3CDTF">2019-11-29T05:52:00Z</dcterms:created>
  <dcterms:modified xsi:type="dcterms:W3CDTF">2019-11-29T05:52:00Z</dcterms:modified>
</cp:coreProperties>
</file>